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E320C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Drago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(slowly grows to a tree)</w:t>
      </w:r>
      <w:r w:rsidR="00E320C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. Slowly being the word. </w:t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CE7DF4">
        <w:rPr>
          <w:b/>
          <w:noProof/>
          <w:lang w:eastAsia="en-GB"/>
        </w:rPr>
        <w:drawing>
          <wp:inline distT="0" distB="0" distL="0" distR="0" wp14:anchorId="547DE939" wp14:editId="7D690D4A">
            <wp:extent cx="2156460" cy="2125980"/>
            <wp:effectExtent l="0" t="0" r="0" b="7620"/>
            <wp:docPr id="9" name="Picture 9" descr="C:\Users\Tamara\Pictures\Dra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mara\Pictures\Drag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0CB">
        <w:rPr>
          <w:rFonts w:ascii="Tahoma" w:hAnsi="Tahoma" w:cs="Tahoma"/>
          <w:color w:val="333333"/>
          <w:sz w:val="21"/>
          <w:szCs w:val="21"/>
        </w:rPr>
        <w:t xml:space="preserve"> </w:t>
      </w:r>
      <w:r w:rsidR="00E320CB"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2468880" cy="1851660"/>
            <wp:effectExtent l="0" t="0" r="7620" b="0"/>
            <wp:docPr id="14" name="Picture 14" descr="Image result for dragon pla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dragon plan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proofErr w:type="spellStart"/>
      <w:r w:rsidRPr="00E320C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Tabaiba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(low shrub)</w:t>
      </w:r>
      <w:r w:rsidR="00E320C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slowly grows from small plant to shrub maybe 1M X 1M after some years. Bare twigs some of the year.</w:t>
      </w:r>
      <w:r>
        <w:rPr>
          <w:rFonts w:ascii="Tahoma" w:hAnsi="Tahoma" w:cs="Tahoma"/>
          <w:color w:val="333333"/>
          <w:sz w:val="21"/>
          <w:szCs w:val="21"/>
        </w:rPr>
        <w:br/>
      </w:r>
      <w:r w:rsidRPr="002B6D48">
        <w:rPr>
          <w:noProof/>
          <w:lang w:eastAsia="en-GB"/>
        </w:rPr>
        <w:drawing>
          <wp:inline distT="0" distB="0" distL="0" distR="0" wp14:anchorId="6BFB7578" wp14:editId="28D67E72">
            <wp:extent cx="2468880" cy="1851660"/>
            <wp:effectExtent l="0" t="0" r="7620" b="0"/>
            <wp:docPr id="3" name="Picture 3" descr="C:\Users\Tamara\Pictures\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mara\Pictures\T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</w:rPr>
        <w:br/>
      </w:r>
      <w:proofErr w:type="spellStart"/>
      <w:r w:rsidRPr="00E320C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Lentisco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(a tree if you have the room! drops red berries)</w:t>
      </w:r>
      <w:r w:rsidR="00E320C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. </w:t>
      </w:r>
      <w:r w:rsidR="00E320CB">
        <w:rPr>
          <w:rFonts w:ascii="Tahoma" w:hAnsi="Tahoma" w:cs="Tahoma"/>
          <w:color w:val="333333"/>
          <w:sz w:val="21"/>
          <w:szCs w:val="21"/>
        </w:rPr>
        <w:t xml:space="preserve">Native to the Med, especially Greece, grows </w:t>
      </w:r>
      <w:r w:rsidR="00341BFB">
        <w:rPr>
          <w:rFonts w:ascii="Tahoma" w:hAnsi="Tahoma" w:cs="Tahoma"/>
          <w:color w:val="333333"/>
          <w:sz w:val="21"/>
          <w:szCs w:val="21"/>
        </w:rPr>
        <w:t>quickly/</w:t>
      </w:r>
      <w:r w:rsidR="00E320CB">
        <w:rPr>
          <w:rFonts w:ascii="Tahoma" w:hAnsi="Tahoma" w:cs="Tahoma"/>
          <w:color w:val="333333"/>
          <w:sz w:val="21"/>
          <w:szCs w:val="21"/>
        </w:rPr>
        <w:t xml:space="preserve">well on </w:t>
      </w:r>
      <w:proofErr w:type="spellStart"/>
      <w:r w:rsidR="00E320CB">
        <w:rPr>
          <w:rFonts w:ascii="Tahoma" w:hAnsi="Tahoma" w:cs="Tahoma"/>
          <w:color w:val="333333"/>
          <w:sz w:val="21"/>
          <w:szCs w:val="21"/>
        </w:rPr>
        <w:t>Fuerte</w:t>
      </w:r>
      <w:proofErr w:type="spellEnd"/>
      <w:r w:rsidR="00E320CB">
        <w:rPr>
          <w:rFonts w:ascii="Tahoma" w:hAnsi="Tahoma" w:cs="Tahoma"/>
          <w:color w:val="333333"/>
          <w:sz w:val="21"/>
          <w:szCs w:val="21"/>
        </w:rPr>
        <w:t xml:space="preserve">, up to 7M if allowed. Happy </w:t>
      </w:r>
      <w:r w:rsidR="00E320CB">
        <w:rPr>
          <w:rFonts w:ascii="Tahoma" w:hAnsi="Tahoma" w:cs="Tahoma"/>
          <w:color w:val="333333"/>
          <w:sz w:val="21"/>
          <w:szCs w:val="21"/>
        </w:rPr>
        <w:t>to be severely pr</w:t>
      </w:r>
      <w:r w:rsidR="00E320CB">
        <w:rPr>
          <w:rFonts w:ascii="Tahoma" w:hAnsi="Tahoma" w:cs="Tahoma"/>
          <w:color w:val="333333"/>
          <w:sz w:val="21"/>
          <w:szCs w:val="21"/>
        </w:rPr>
        <w:t>uned regularly.</w:t>
      </w:r>
      <w:r>
        <w:rPr>
          <w:rFonts w:ascii="Tahoma" w:hAnsi="Tahoma" w:cs="Tahoma"/>
          <w:color w:val="333333"/>
          <w:sz w:val="21"/>
          <w:szCs w:val="21"/>
        </w:rPr>
        <w:br/>
      </w:r>
      <w:r w:rsidRPr="002B6D4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56D659EF" wp14:editId="78451790">
            <wp:extent cx="2857500" cy="2011680"/>
            <wp:effectExtent l="0" t="0" r="0" b="7620"/>
            <wp:docPr id="4" name="Picture 4" descr="http://medioambienteencanarias.files.wordpress.com/2012/05/tn1.jpg?w=462&amp;h=3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oambienteencanarias.files.wordpress.com/2012/05/tn1.jpg?w=462&amp;h=3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  <w:r>
        <w:rPr>
          <w:rFonts w:ascii="Tahoma" w:hAnsi="Tahoma" w:cs="Tahoma"/>
          <w:color w:val="333333"/>
          <w:sz w:val="21"/>
          <w:szCs w:val="21"/>
        </w:rPr>
        <w:br/>
      </w: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</w:p>
    <w:p w:rsidR="00E320CB" w:rsidRDefault="00E320CB">
      <w:pPr>
        <w:rPr>
          <w:rStyle w:val="mycodesize"/>
          <w:rFonts w:ascii="Tahoma" w:hAnsi="Tahoma" w:cs="Tahoma"/>
          <w:color w:val="000000"/>
        </w:rPr>
      </w:pPr>
    </w:p>
    <w:p w:rsidR="00E320CB" w:rsidRDefault="00E320CB">
      <w:pPr>
        <w:rPr>
          <w:rStyle w:val="mycodesize"/>
          <w:rFonts w:ascii="Tahoma" w:hAnsi="Tahoma" w:cs="Tahoma"/>
          <w:color w:val="000000"/>
        </w:rPr>
      </w:pPr>
    </w:p>
    <w:p w:rsidR="00E320CB" w:rsidRDefault="00E320CB">
      <w:pPr>
        <w:rPr>
          <w:rStyle w:val="mycodesize"/>
          <w:rFonts w:ascii="Tahoma" w:hAnsi="Tahoma" w:cs="Tahoma"/>
          <w:color w:val="000000"/>
        </w:rPr>
      </w:pPr>
    </w:p>
    <w:p w:rsidR="00E320CB" w:rsidRDefault="00E320CB">
      <w:pPr>
        <w:rPr>
          <w:rStyle w:val="mycodesize"/>
          <w:rFonts w:ascii="Tahoma" w:hAnsi="Tahoma" w:cs="Tahoma"/>
          <w:color w:val="000000"/>
        </w:rPr>
      </w:pP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  <w:proofErr w:type="spellStart"/>
      <w:r w:rsidRPr="00E320CB">
        <w:rPr>
          <w:rStyle w:val="mycodesize"/>
          <w:rFonts w:ascii="Tahoma" w:hAnsi="Tahoma" w:cs="Tahoma"/>
          <w:b/>
          <w:color w:val="000000"/>
        </w:rPr>
        <w:t>Tajiniste</w:t>
      </w:r>
      <w:proofErr w:type="spellEnd"/>
      <w:r w:rsidRPr="00E320CB">
        <w:rPr>
          <w:rStyle w:val="mycodesize"/>
          <w:rFonts w:ascii="Tahoma" w:hAnsi="Tahoma" w:cs="Tahoma"/>
          <w:b/>
          <w:color w:val="000000"/>
        </w:rPr>
        <w:t xml:space="preserve"> </w:t>
      </w:r>
      <w:proofErr w:type="spellStart"/>
      <w:r w:rsidRPr="00E320CB">
        <w:rPr>
          <w:rStyle w:val="mycodesize"/>
          <w:rFonts w:ascii="Tahoma" w:hAnsi="Tahoma" w:cs="Tahoma"/>
          <w:b/>
          <w:color w:val="000000"/>
        </w:rPr>
        <w:t>blanco</w:t>
      </w:r>
      <w:proofErr w:type="spellEnd"/>
      <w:r>
        <w:rPr>
          <w:rStyle w:val="mycodesize"/>
          <w:rFonts w:ascii="Tahoma" w:hAnsi="Tahoma" w:cs="Tahoma"/>
          <w:color w:val="000000"/>
        </w:rPr>
        <w:t xml:space="preserve"> (low shrub)</w:t>
      </w:r>
      <w:r w:rsidR="00E320CB">
        <w:rPr>
          <w:rStyle w:val="mycodesize"/>
          <w:rFonts w:ascii="Tahoma" w:hAnsi="Tahoma" w:cs="Tahoma"/>
          <w:color w:val="000000"/>
        </w:rPr>
        <w:t xml:space="preserve"> member of the </w:t>
      </w:r>
      <w:proofErr w:type="spellStart"/>
      <w:r w:rsidR="00E320CB">
        <w:rPr>
          <w:rStyle w:val="mycodesize"/>
          <w:rFonts w:ascii="Tahoma" w:hAnsi="Tahoma" w:cs="Tahoma"/>
          <w:color w:val="000000"/>
        </w:rPr>
        <w:t>Echium</w:t>
      </w:r>
      <w:proofErr w:type="spellEnd"/>
      <w:r w:rsidR="00E320CB">
        <w:rPr>
          <w:rStyle w:val="mycodesize"/>
          <w:rFonts w:ascii="Tahoma" w:hAnsi="Tahoma" w:cs="Tahoma"/>
          <w:color w:val="000000"/>
        </w:rPr>
        <w:t xml:space="preserve"> family. I’ve seen one or two examples at 1M high but most seem to stay quite a bit smaller.</w:t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A6660C">
        <w:rPr>
          <w:rFonts w:ascii="Verdana" w:hAnsi="Verdana"/>
          <w:b/>
          <w:noProof/>
          <w:color w:val="000000"/>
          <w:sz w:val="19"/>
          <w:szCs w:val="19"/>
          <w:lang w:eastAsia="en-GB"/>
        </w:rPr>
        <w:drawing>
          <wp:inline distT="0" distB="0" distL="0" distR="0" wp14:anchorId="647BDA79" wp14:editId="7E793715">
            <wp:extent cx="2621280" cy="1744980"/>
            <wp:effectExtent l="0" t="0" r="7620" b="7620"/>
            <wp:docPr id="6" name="Picture 6" descr="C:\Users\Tamara\Pictures\Tajinaste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mara\Pictures\Tajinaste blanc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proofErr w:type="spellStart"/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Cardon</w:t>
      </w:r>
      <w:proofErr w:type="spellEnd"/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Canario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(a cactus but not too vicious!)</w:t>
      </w:r>
      <w:r w:rsidR="00E320C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Starts with one or two upright arms and gradually</w:t>
      </w:r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/slowly</w:t>
      </w:r>
      <w:r w:rsidR="00E320C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fills out</w:t>
      </w:r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</w:p>
    <w:p w:rsidR="00582F6B" w:rsidRDefault="00582F6B">
      <w:pPr>
        <w:rPr>
          <w:rStyle w:val="mycodesize"/>
          <w:rFonts w:ascii="Tahoma" w:hAnsi="Tahoma" w:cs="Tahoma"/>
          <w:color w:val="000000"/>
        </w:rPr>
      </w:pPr>
      <w:r w:rsidRPr="00A6660C">
        <w:rPr>
          <w:rFonts w:ascii="Verdana" w:hAnsi="Verdana"/>
          <w:noProof/>
          <w:color w:val="000000"/>
          <w:sz w:val="19"/>
          <w:szCs w:val="19"/>
          <w:lang w:eastAsia="en-GB"/>
        </w:rPr>
        <w:drawing>
          <wp:inline distT="0" distB="0" distL="0" distR="0" wp14:anchorId="62731978" wp14:editId="74A4EBC7">
            <wp:extent cx="2621280" cy="1744980"/>
            <wp:effectExtent l="0" t="0" r="7620" b="7620"/>
            <wp:docPr id="7" name="Picture 7" descr="C:\Users\Tamara\Pictures\Cardon can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mara\Pictures\Cardon canari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r w:rsidRPr="00341BFB">
        <w:rPr>
          <w:rStyle w:val="mycodesize"/>
          <w:rFonts w:ascii="Tahoma" w:hAnsi="Tahoma" w:cs="Tahoma"/>
          <w:b/>
          <w:color w:val="000000"/>
        </w:rPr>
        <w:t>Algarroba</w:t>
      </w:r>
      <w:r>
        <w:rPr>
          <w:rStyle w:val="mycodesize"/>
          <w:rFonts w:ascii="Tahoma" w:hAnsi="Tahoma" w:cs="Tahoma"/>
          <w:color w:val="000000"/>
        </w:rPr>
        <w:t xml:space="preserve"> (another tree but not quite as vigorous)</w:t>
      </w:r>
      <w:r w:rsidR="00341BFB">
        <w:rPr>
          <w:rStyle w:val="mycodesize"/>
          <w:rFonts w:ascii="Tahoma" w:hAnsi="Tahoma" w:cs="Tahoma"/>
          <w:color w:val="000000"/>
        </w:rPr>
        <w:t>. Also known as Carob. Pods can be used for cocoa powder. Gets big but takes many years!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3B4327B7" wp14:editId="1A5775AB">
            <wp:extent cx="2575560" cy="1783080"/>
            <wp:effectExtent l="0" t="0" r="0" b="7620"/>
            <wp:docPr id="2" name="Picture 2" descr="Image result for algarrob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garrob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ycodesize"/>
          <w:rFonts w:ascii="Tahoma" w:hAnsi="Tahoma" w:cs="Tahoma"/>
          <w:color w:val="000000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284AADF7" wp14:editId="54009C0B">
            <wp:extent cx="1623060" cy="1767868"/>
            <wp:effectExtent l="0" t="0" r="0" b="3810"/>
            <wp:docPr id="8" name="Picture 8" descr="Image result for algarrob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lgarrob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14" cy="17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B" w:rsidRPr="00341BF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</w:rPr>
        <w:br/>
      </w:r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Yucca</w:t>
      </w:r>
      <w:r w:rsid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 xml:space="preserve"> </w:t>
      </w:r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plain leaves or </w:t>
      </w:r>
      <w:proofErr w:type="spellStart"/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varieagated</w:t>
      </w:r>
      <w:proofErr w:type="spellEnd"/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, the old leaves need stripping back once a year to stop it looking scruffy. Mature stems can be pruned severely to limit height growth. More side growths will then occur. Spectacular white/cream blooms.</w:t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1744980" cy="2621280"/>
            <wp:effectExtent l="0" t="0" r="7620" b="7620"/>
            <wp:docPr id="5" name="Picture 5" descr="Image result for yucca plan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yucca plan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B" w:rsidRPr="00582F6B" w:rsidRDefault="00582F6B" w:rsidP="00582F6B">
      <w:pPr>
        <w:rPr>
          <w:rFonts w:ascii="Tahoma" w:hAnsi="Tahoma" w:cs="Tahoma"/>
          <w:sz w:val="21"/>
          <w:szCs w:val="21"/>
        </w:rPr>
      </w:pPr>
    </w:p>
    <w:p w:rsidR="00582F6B" w:rsidRPr="00582F6B" w:rsidRDefault="00582F6B" w:rsidP="00582F6B">
      <w:pPr>
        <w:rPr>
          <w:rFonts w:ascii="Tahoma" w:hAnsi="Tahoma" w:cs="Tahoma"/>
          <w:sz w:val="21"/>
          <w:szCs w:val="21"/>
        </w:rPr>
      </w:pPr>
    </w:p>
    <w:p w:rsidR="00582F6B" w:rsidRPr="00582F6B" w:rsidRDefault="00582F6B" w:rsidP="00582F6B">
      <w:pPr>
        <w:rPr>
          <w:rFonts w:ascii="Tahoma" w:hAnsi="Tahoma" w:cs="Tahoma"/>
          <w:sz w:val="21"/>
          <w:szCs w:val="21"/>
        </w:rPr>
      </w:pPr>
    </w:p>
    <w:p w:rsidR="00582F6B" w:rsidRPr="00582F6B" w:rsidRDefault="00582F6B" w:rsidP="00582F6B">
      <w:pPr>
        <w:rPr>
          <w:rFonts w:ascii="Tahoma" w:hAnsi="Tahoma" w:cs="Tahoma"/>
          <w:sz w:val="21"/>
          <w:szCs w:val="21"/>
        </w:rPr>
      </w:pPr>
    </w:p>
    <w:p w:rsidR="00582F6B" w:rsidRPr="00582F6B" w:rsidRDefault="00582F6B" w:rsidP="00582F6B">
      <w:pPr>
        <w:rPr>
          <w:rFonts w:ascii="Tahoma" w:hAnsi="Tahoma" w:cs="Tahoma"/>
          <w:sz w:val="21"/>
          <w:szCs w:val="21"/>
        </w:rPr>
      </w:pPr>
    </w:p>
    <w:p w:rsidR="00D577D3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Agave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- loads of varieties</w:t>
      </w:r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, some vicious, some softer leaves, sometimes die after flowering but takes quite a few years before flowering. Normally has put out small plants at base before it dies.</w:t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2392680" cy="1912620"/>
            <wp:effectExtent l="0" t="0" r="7620" b="0"/>
            <wp:docPr id="10" name="Picture 10" descr="Image result for agave plan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gave plan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2400300" cy="1905000"/>
            <wp:effectExtent l="0" t="0" r="0" b="0"/>
            <wp:docPr id="11" name="Picture 11" descr="Image result for agave plant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gave plant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582F6B" w:rsidRPr="00341BFB" w:rsidRDefault="00582F6B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Aloe</w:t>
      </w:r>
      <w:r w:rsidR="00341BFB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 xml:space="preserve"> </w:t>
      </w:r>
      <w:r w:rsidR="00341BFB">
        <w:rPr>
          <w:rFonts w:ascii="Tahoma" w:hAnsi="Tahoma" w:cs="Tahoma"/>
          <w:color w:val="333333"/>
          <w:sz w:val="21"/>
          <w:szCs w:val="21"/>
          <w:shd w:val="clear" w:color="auto" w:fill="FFFFFF"/>
        </w:rPr>
        <w:t>loads of varieties, most have prickles, some spectacular flowers, look after themselves. Medicinal properties.</w:t>
      </w:r>
    </w:p>
    <w:p w:rsidR="00E320CB" w:rsidRDefault="00E320CB"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2240280" cy="2034540"/>
            <wp:effectExtent l="0" t="0" r="7620" b="3810"/>
            <wp:docPr id="12" name="Picture 12" descr="Image result for aloe plan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loe plan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1943100" cy="2354580"/>
            <wp:effectExtent l="0" t="0" r="0" b="7620"/>
            <wp:docPr id="13" name="Picture 13" descr="Image result for aloe plan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loe plan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0CB" w:rsidSect="00582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6B"/>
    <w:rsid w:val="00341BFB"/>
    <w:rsid w:val="00582F6B"/>
    <w:rsid w:val="00D577D3"/>
    <w:rsid w:val="00DA599A"/>
    <w:rsid w:val="00E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994CF-8EC8-4E7C-BF33-E339F79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codesize">
    <w:name w:val="mycode_size"/>
    <w:basedOn w:val="DefaultParagraphFont"/>
    <w:rsid w:val="0058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oambienteencanarias.files.wordpress.com/2012/05/tn1.jpg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www.google.co.uk/imgres?imgurl=https%3A%2F%2Fcdn.britannica.com%2F18%2F127018-004-B3B579E0%2FCaribbean-agave.jpg&amp;imgrefurl=https%3A%2F%2Fwww.britannica.com%2Fplant%2FAgave&amp;docid=0mQB3keyARWUHM&amp;tbnid=xqMQ4rBNObVeuM%3A&amp;vet=10ahUKEwi5k_CkxffmAhVpzoUKHSV3A6YQMwi4ASgWMBY..i&amp;w=530&amp;h=425&amp;bih=733&amp;biw=1600&amp;q=agave%20plant&amp;ved=0ahUKEwi5k_CkxffmAhVpzoUKHSV3A6YQMwi4ASgWMBY&amp;iact=mrc&amp;uact=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3.png"/><Relationship Id="rId12" Type="http://schemas.openxmlformats.org/officeDocument/2006/relationships/hyperlink" Target="https://www.google.co.uk/imgres?imgurl=http://3.bp.blogspot.com/_z97rqIuXdlo/SQW5_m8tyyI/AAAAAAAAAMw/icR-V7W8q6Y/s400/HabitatAlgarrobo.jpg&amp;imgrefurl=http://megustajujuy.blogspot.com/2008/10/algarrobo.html&amp;h=277&amp;w=400&amp;tbnid=aVZ_WX69_feURM:&amp;docid=6QuLMQLaAYZgZM&amp;ei=3vVeVv3JHIbzUN7tqrgM&amp;tbm=isch&amp;ved=0ahUKEwj9sKfZp73JAhWGORQKHd62CscQMwhPKCUwJQ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www.google.co.uk/imgres?imgurl=https%3A%2F%2Fwww.plantslive.in%2Fwp-content%2Fuploads%2F2017%2F04%2Fa5042deb6f401a165db7f48550803756.jpg&amp;imgrefurl=https%3A%2F%2Fwww.plantslive.in%2Fproduct%2Fbuy-yucca-plants-online-india%2F&amp;docid=GXCl3rfzxA_OUM&amp;tbnid=pyI_r5dBs8i9BM%3A&amp;vet=12ahUKEwj2v5HkxPfmAhV7D2MBHQeWBLw4rAIQMygqMCp6BAgBEFs..i&amp;w=461&amp;h=691&amp;bih=733&amp;biw=1600&amp;q=yucca%20plant&amp;ved=2ahUKEwj2v5HkxPfmAhV7D2MBHQeWBLw4rAIQMygqMCp6BAgBEFs&amp;iact=mrc&amp;uact=8" TargetMode="External"/><Relationship Id="rId20" Type="http://schemas.openxmlformats.org/officeDocument/2006/relationships/hyperlink" Target="https://www.google.co.uk/imgres?imgurl=https%3A%2F%2Fi.etsystatic.com%2F9106238%2Fr%2Fil%2F8eeb28%2F1247643938%2Fil_570xN.1247643938_liel.jpg&amp;imgrefurl=https%3A%2F%2Fwww.etsy.com%2Fdk-en%2Flisting%2F531341326%2Ftwo-7-inch-agave-attenuata-or-foxtail&amp;docid=PniHVq4lSu9c5M&amp;tbnid=cXAjb-tX__JHuM%3A&amp;vet=10ahUKEwi5k_CkxffmAhVpzoUKHSV3A6YQMwi_ASgZMBk..i&amp;w=570&amp;h=453&amp;bih=733&amp;biw=1600&amp;q=agave%20plant&amp;ved=0ahUKEwi5k_CkxffmAhVpzoUKHSV3A6YQMwi_ASgZMBk&amp;iact=mrc&amp;uact=8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https://www.google.co.uk/imgres?imgurl=https%3A%2F%2Fwww.joyusgarden.com%2Fwp-content%2Fuploads%2F2016%2F03%2FP1290017_new.jpg&amp;imgrefurl=https%3A%2F%2Fwww.joyusgarden.com%2Faloe-vera%2F&amp;docid=ZSPFgTJ0c7rgbM&amp;tbnid=0eZrtHYbBeXIrM%3A&amp;vet=10ahUKEwiByejzxffmAhUS1hoKHUbRBXkQMwj4ASgtMC0..i&amp;w=650&amp;h=788&amp;bih=733&amp;biw=1600&amp;q=aloe%20plant&amp;ved=0ahUKEwiByejzxffmAhUS1hoKHUbRBXkQMwj4ASgtMC0&amp;iact=mrc&amp;uact=8" TargetMode="External"/><Relationship Id="rId5" Type="http://schemas.openxmlformats.org/officeDocument/2006/relationships/hyperlink" Target="https://www.google.co.uk/imgres?imgurl=https%3A%2F%2Fplantscapers.com%2Fwp-content%2Fuploads%2F2017%2F02%2FDracaena-cinnabari-dragon-tree-shutterstock_480740638.jpg&amp;imgrefurl=https%3A%2F%2Fplantscapers.com%2Fthe-dragon-tree-myth%2F&amp;docid=etgzZYX7fF-xGM&amp;tbnid=BNNjJqQ8e6-5ZM%3A&amp;vet=12ahUKEwjKzO2Rx_fmAhVS8eAKHbXgC2M4ZBAzKCwwLHoECAEQag..i&amp;w=3000&amp;h=2250&amp;bih=733&amp;biw=1600&amp;q=dragon%20plant&amp;ved=2ahUKEwjKzO2Rx_fmAhVS8eAKHbXgC2M4ZBAzKCwwLHoECAEQag&amp;iact=mrc&amp;uact=8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10" Type="http://schemas.openxmlformats.org/officeDocument/2006/relationships/image" Target="media/image5.png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google.co.uk/imgres?imgurl=http://www.cepvi.com/images/plantas/algarrobo.jpg&amp;imgrefurl=http://www.cepvi.com/index.php/medicina/plantas/algarrobo&amp;h=334&amp;w=307&amp;tbnid=udmcGa6MsnM4PM:&amp;docid=PFvSdOT916zcfM&amp;ei=3vVeVv3JHIbzUN7tqrgM&amp;tbm=isch&amp;ved=0ahUKEwj9sKfZp73JAhWGORQKHd62CscQMwhTKCkwKQ" TargetMode="External"/><Relationship Id="rId22" Type="http://schemas.openxmlformats.org/officeDocument/2006/relationships/hyperlink" Target="https://www.google.co.uk/imgres?imgurl=https%3A%2F%2Fdesertsucculents.com%2Fwp-content%2Fuploads%2F2017%2F03%2FAloe-vera-plant.png&amp;imgrefurl=https%3A%2F%2Fdesertsucculents.com%2Faloe-vera-plant-description%2F&amp;docid=sRK44pNsz7lUJM&amp;tbnid=zQPGMZ_PQoLXfM%3A&amp;vet=10ahUKEwiByejzxffmAhUS1hoKHUbRBXkQMwj8ASgvMC8..i&amp;w=400&amp;h=365&amp;bih=733&amp;biw=1600&amp;q=aloe%20plant&amp;ved=0ahUKEwiByejzxffmAhUS1hoKHUbRBXkQMwj8ASgvMC8&amp;iact=mrc&amp;uact=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Weir</dc:creator>
  <cp:keywords/>
  <dc:description/>
  <cp:lastModifiedBy>Tamara Weir</cp:lastModifiedBy>
  <cp:revision>1</cp:revision>
  <dcterms:created xsi:type="dcterms:W3CDTF">2020-01-09T22:06:00Z</dcterms:created>
  <dcterms:modified xsi:type="dcterms:W3CDTF">2020-01-09T22:53:00Z</dcterms:modified>
</cp:coreProperties>
</file>